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24CB9111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16193E">
        <w:rPr>
          <w:sz w:val="24"/>
          <w:szCs w:val="24"/>
        </w:rPr>
        <w:t>May 20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2306DB9E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595A6F">
        <w:rPr>
          <w:sz w:val="24"/>
          <w:szCs w:val="24"/>
        </w:rPr>
        <w:t>May 6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9BFFA2A" w14:textId="3193FE25" w:rsidR="00F305BD" w:rsidRDefault="00F305BD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76D2BDDA" w14:textId="3941CB7C" w:rsidR="00F305BD" w:rsidRDefault="00545B17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E1C537D" w14:textId="6C9F6472" w:rsidR="005A4E1E" w:rsidRDefault="005A4E1E" w:rsidP="005A4E1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Harvey Gap Spillway Update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3430EB89" w14:textId="3689A4D6" w:rsidR="001141DC" w:rsidRDefault="001141DC" w:rsidP="001141D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Pump Canal Update</w:t>
      </w:r>
    </w:p>
    <w:p w14:paraId="1A28392D" w14:textId="6A07ADAE" w:rsidR="00DA319E" w:rsidRDefault="00DA319E" w:rsidP="00DA319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Water Lease from Town of Silt</w:t>
      </w:r>
      <w:r w:rsidR="007608C0">
        <w:rPr>
          <w:sz w:val="24"/>
          <w:szCs w:val="24"/>
        </w:rPr>
        <w:t xml:space="preserve"> – Jim Mann/Joe </w:t>
      </w:r>
      <w:r w:rsidR="0095695F">
        <w:rPr>
          <w:sz w:val="24"/>
          <w:szCs w:val="24"/>
        </w:rPr>
        <w:t>Lundeen</w:t>
      </w:r>
    </w:p>
    <w:p w14:paraId="0AE0A09E" w14:textId="05715128" w:rsidR="00B46A18" w:rsidRDefault="00B46A18" w:rsidP="00B46A1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Drought Contingency Plan</w:t>
      </w:r>
    </w:p>
    <w:p w14:paraId="15627D64" w14:textId="7C98AF65" w:rsidR="00B46A18" w:rsidRDefault="00B46A18" w:rsidP="00B46A1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Rifle Creek </w:t>
      </w:r>
      <w:proofErr w:type="spellStart"/>
      <w:r>
        <w:rPr>
          <w:sz w:val="24"/>
          <w:szCs w:val="24"/>
        </w:rPr>
        <w:t>Downstreamers</w:t>
      </w:r>
      <w:proofErr w:type="spellEnd"/>
    </w:p>
    <w:p w14:paraId="41149217" w14:textId="615B2E21" w:rsidR="00B46A18" w:rsidRDefault="00B46A18" w:rsidP="00B46A1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West Divide Water Conservancy District contract</w:t>
      </w:r>
    </w:p>
    <w:p w14:paraId="6781272C" w14:textId="683A0C85" w:rsidR="00A266B8" w:rsidRDefault="00A266B8" w:rsidP="006B2F34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SWCD Property </w:t>
      </w:r>
      <w:r w:rsidR="00346FE5">
        <w:rPr>
          <w:sz w:val="24"/>
          <w:szCs w:val="24"/>
        </w:rPr>
        <w:t>Sale</w:t>
      </w:r>
      <w:r w:rsidR="00B46A18">
        <w:rPr>
          <w:sz w:val="24"/>
          <w:szCs w:val="24"/>
        </w:rPr>
        <w:t xml:space="preserve"> – realtor conflict of interest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227B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141DC"/>
    <w:rsid w:val="00122F84"/>
    <w:rsid w:val="0012486A"/>
    <w:rsid w:val="001248AD"/>
    <w:rsid w:val="001311EF"/>
    <w:rsid w:val="0016193E"/>
    <w:rsid w:val="00162C25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6FE5"/>
    <w:rsid w:val="00347ACE"/>
    <w:rsid w:val="00347AEB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55DC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45B17"/>
    <w:rsid w:val="00557983"/>
    <w:rsid w:val="00561A6A"/>
    <w:rsid w:val="00567009"/>
    <w:rsid w:val="00582C15"/>
    <w:rsid w:val="00583022"/>
    <w:rsid w:val="00585D9C"/>
    <w:rsid w:val="00592858"/>
    <w:rsid w:val="00593832"/>
    <w:rsid w:val="00595A6F"/>
    <w:rsid w:val="00597568"/>
    <w:rsid w:val="005A2B89"/>
    <w:rsid w:val="005A2C34"/>
    <w:rsid w:val="005A4E1E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3C0B"/>
    <w:rsid w:val="00727DCD"/>
    <w:rsid w:val="00732E18"/>
    <w:rsid w:val="00734012"/>
    <w:rsid w:val="00736D8F"/>
    <w:rsid w:val="007608C0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5695F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27F6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46A18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8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319E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30E2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69</cp:revision>
  <cp:lastPrinted>2026-04-14T17:58:00Z</cp:lastPrinted>
  <dcterms:created xsi:type="dcterms:W3CDTF">2026-02-19T16:46:00Z</dcterms:created>
  <dcterms:modified xsi:type="dcterms:W3CDTF">2026-05-18T16:28:00Z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